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F2" w:rsidRPr="00D339F2" w:rsidRDefault="00D339F2" w:rsidP="003643F3">
      <w:pPr>
        <w:shd w:val="clear" w:color="auto" w:fill="F5F5EA"/>
        <w:spacing w:after="0" w:line="33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3643F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 порядке совершения гражданами юридически значимых действий и типичных юридических ошибках при совершении таких действий</w:t>
      </w:r>
    </w:p>
    <w:p w:rsidR="00D339F2" w:rsidRPr="00D339F2" w:rsidRDefault="00D339F2" w:rsidP="003643F3">
      <w:pPr>
        <w:shd w:val="clear" w:color="auto" w:fill="F5F5EA"/>
        <w:spacing w:after="0" w:line="33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339F2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D339F2" w:rsidRPr="003643F3" w:rsidRDefault="00D339F2" w:rsidP="003643F3">
      <w:pPr>
        <w:shd w:val="clear" w:color="auto" w:fill="F5F5EA"/>
        <w:spacing w:after="0" w:line="33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339F2">
        <w:rPr>
          <w:rFonts w:ascii="Times New Roman" w:eastAsia="Times New Roman" w:hAnsi="Times New Roman" w:cs="Times New Roman"/>
          <w:color w:val="252525"/>
          <w:sz w:val="28"/>
          <w:szCs w:val="28"/>
        </w:rPr>
        <w:t>Основной формой взаимодействия граждан</w:t>
      </w:r>
      <w:r w:rsidRPr="003643F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Администрации города Воткинска</w:t>
      </w:r>
      <w:r w:rsidRPr="00D339F2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являются письменные и устные обращения граждан. </w:t>
      </w:r>
      <w:r w:rsidRPr="003643F3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 w:rsidRPr="003643F3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 xml:space="preserve"> </w:t>
      </w:r>
      <w:r w:rsidRPr="00D339F2">
        <w:rPr>
          <w:rFonts w:ascii="Times New Roman" w:eastAsia="Times New Roman" w:hAnsi="Times New Roman" w:cs="Times New Roman"/>
          <w:color w:val="252525"/>
          <w:sz w:val="28"/>
          <w:szCs w:val="28"/>
        </w:rPr>
        <w:t>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</w:t>
      </w:r>
      <w:r w:rsidRPr="003643F3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r w:rsidRPr="003643F3">
        <w:rPr>
          <w:rFonts w:ascii="Times New Roman" w:hAnsi="Times New Roman" w:cs="Times New Roman"/>
          <w:color w:val="181819"/>
          <w:sz w:val="28"/>
          <w:szCs w:val="28"/>
          <w:shd w:val="clear" w:color="auto" w:fill="F7F7F7"/>
        </w:rPr>
        <w:t>Федеральным законом от 21.11.2011 № 324-ФЗ «О бесплатной юридической помощи в Российской Федерации», Федеральным законом от 27.07.2010      № 210-ФЗ «Об организации предоставления государственных и муниципальных услуг».</w:t>
      </w:r>
    </w:p>
    <w:p w:rsidR="00D339F2" w:rsidRPr="003643F3" w:rsidRDefault="00D339F2" w:rsidP="003643F3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Для получения бесплатной юридической помощи необходимо о</w:t>
      </w:r>
      <w:r>
        <w:rPr>
          <w:color w:val="000000"/>
          <w:sz w:val="28"/>
          <w:szCs w:val="28"/>
        </w:rPr>
        <w:t>братиться в правовое управление Администрации  города Воткинска</w:t>
      </w:r>
      <w:r w:rsidRPr="003643F3">
        <w:rPr>
          <w:color w:val="000000"/>
          <w:sz w:val="28"/>
          <w:szCs w:val="28"/>
        </w:rPr>
        <w:t xml:space="preserve"> с письменным</w:t>
      </w:r>
      <w:r>
        <w:rPr>
          <w:color w:val="000000"/>
          <w:sz w:val="28"/>
          <w:szCs w:val="28"/>
        </w:rPr>
        <w:t xml:space="preserve"> </w:t>
      </w:r>
      <w:r w:rsidRPr="003643F3">
        <w:rPr>
          <w:color w:val="000000"/>
          <w:sz w:val="28"/>
          <w:szCs w:val="28"/>
        </w:rPr>
        <w:t xml:space="preserve">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Типичные ошибки при совершении юридически значимых действий: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</w:t>
      </w:r>
      <w:r>
        <w:rPr>
          <w:color w:val="000000"/>
          <w:sz w:val="28"/>
          <w:szCs w:val="28"/>
        </w:rPr>
        <w:t>оятельства;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4) отсутствие в обращении гражданина фамилии или почтового адреса, по которому должен быть отправлен ответ;</w:t>
      </w:r>
    </w:p>
    <w:p w:rsidR="0021669B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5) вопросы, изложенные в обращении, н</w:t>
      </w:r>
      <w:r>
        <w:rPr>
          <w:color w:val="000000"/>
          <w:sz w:val="28"/>
          <w:szCs w:val="28"/>
        </w:rPr>
        <w:t>е входят в компетенцию деятельности Администрации города Воткинска.</w:t>
      </w:r>
    </w:p>
    <w:p w:rsidR="0021669B" w:rsidRDefault="0021669B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</w:p>
    <w:p w:rsidR="0021669B" w:rsidRPr="0021669B" w:rsidRDefault="003643F3" w:rsidP="0021669B">
      <w:pPr>
        <w:pStyle w:val="a3"/>
        <w:shd w:val="clear" w:color="auto" w:fill="FFFFFF"/>
        <w:spacing w:before="0" w:beforeAutospacing="0" w:after="341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lastRenderedPageBreak/>
        <w:t>Последствия ошибок при совершении юридически значимых действий: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 xml:space="preserve">- в письменном обращении не </w:t>
      </w:r>
      <w:proofErr w:type="gramStart"/>
      <w:r w:rsidRPr="003643F3">
        <w:rPr>
          <w:color w:val="000000"/>
          <w:sz w:val="28"/>
          <w:szCs w:val="28"/>
        </w:rPr>
        <w:t>указаны</w:t>
      </w:r>
      <w:proofErr w:type="gramEnd"/>
      <w:r w:rsidRPr="003643F3">
        <w:rPr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ответ.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 xml:space="preserve">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>- в обращении обжалуется судебное решение.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 xml:space="preserve">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>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 xml:space="preserve">- текст письменного обращения не поддается прочтению. 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>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 xml:space="preserve">- в письменном обращении гражданина содержится вопрос, на который ему уже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>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</w:t>
      </w:r>
    </w:p>
    <w:p w:rsidR="003643F3" w:rsidRPr="003643F3" w:rsidRDefault="003643F3" w:rsidP="003643F3">
      <w:pPr>
        <w:pStyle w:val="a3"/>
        <w:shd w:val="clear" w:color="auto" w:fill="FFFFFF"/>
        <w:spacing w:before="0" w:beforeAutospacing="0" w:after="341" w:afterAutospacing="0"/>
        <w:jc w:val="both"/>
        <w:textAlignment w:val="baseline"/>
        <w:rPr>
          <w:color w:val="000000"/>
          <w:sz w:val="28"/>
          <w:szCs w:val="28"/>
        </w:rPr>
      </w:pPr>
      <w:r w:rsidRPr="003643F3">
        <w:rPr>
          <w:color w:val="000000"/>
          <w:sz w:val="28"/>
          <w:szCs w:val="28"/>
        </w:rPr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="0021669B">
        <w:rPr>
          <w:color w:val="000000"/>
          <w:sz w:val="28"/>
          <w:szCs w:val="28"/>
        </w:rPr>
        <w:tab/>
      </w:r>
      <w:r w:rsidRPr="003643F3">
        <w:rPr>
          <w:color w:val="000000"/>
          <w:sz w:val="28"/>
          <w:szCs w:val="28"/>
        </w:rPr>
        <w:t xml:space="preserve">В этом случае гражданину, направившему обращение, сообщается о </w:t>
      </w:r>
      <w:r w:rsidRPr="003643F3">
        <w:rPr>
          <w:color w:val="000000"/>
          <w:sz w:val="28"/>
          <w:szCs w:val="28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339F2" w:rsidRPr="003643F3" w:rsidRDefault="00D339F2" w:rsidP="003643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39F2" w:rsidRPr="0036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62D1"/>
    <w:multiLevelType w:val="multilevel"/>
    <w:tmpl w:val="50A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D339F2"/>
    <w:rsid w:val="000D1EC8"/>
    <w:rsid w:val="0021669B"/>
    <w:rsid w:val="003643F3"/>
    <w:rsid w:val="00D3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44CD-43CB-4B3C-9061-FF5BB5E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2024-11-06T06:23:00Z</dcterms:created>
  <dcterms:modified xsi:type="dcterms:W3CDTF">2024-11-06T06:42:00Z</dcterms:modified>
</cp:coreProperties>
</file>